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4B7" w:rsidRDefault="009E63B9">
      <w:r>
        <w:t>EPSY 8225: Operational Measurement</w:t>
      </w:r>
      <w:bookmarkStart w:id="0" w:name="_GoBack"/>
      <w:bookmarkEnd w:id="0"/>
    </w:p>
    <w:p w:rsidR="009E63B9" w:rsidRDefault="009E63B9" w:rsidP="009E63B9">
      <w:pPr>
        <w:pBdr>
          <w:bottom w:val="single" w:sz="4" w:space="1" w:color="auto"/>
        </w:pBdr>
      </w:pPr>
      <w:r>
        <w:t>IRT Equating</w:t>
      </w:r>
    </w:p>
    <w:p w:rsidR="00F254B7" w:rsidRDefault="00F254B7"/>
    <w:tbl>
      <w:tblPr>
        <w:tblW w:w="9450" w:type="dxa"/>
        <w:tblLayout w:type="fixed"/>
        <w:tblLook w:val="0000" w:firstRow="0" w:lastRow="0" w:firstColumn="0" w:lastColumn="0" w:noHBand="0" w:noVBand="0"/>
      </w:tblPr>
      <w:tblGrid>
        <w:gridCol w:w="3996"/>
        <w:gridCol w:w="5454"/>
      </w:tblGrid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r>
              <w:object w:dxaOrig="7198" w:dyaOrig="5387" w14:anchorId="64BFF3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500" type="#_x0000_t75" style="width:192.45pt;height:2in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0" DrawAspect="Content" ObjectID="_1582923054" r:id="rId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1" type="#_x0000_t75" style="width:192.45pt;height:2in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1" DrawAspect="Content" ObjectID="_1582923055" r:id="rId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2" type="#_x0000_t75" style="width:192.45pt;height:2in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2" DrawAspect="Content" ObjectID="_1582923056" r:id="rId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3" type="#_x0000_t75" style="width:192.45pt;height:2in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3" DrawAspect="Content" ObjectID="_1582923057" r:id="rId1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4" type="#_x0000_t75" style="width:192.45pt;height:2in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4" DrawAspect="Content" ObjectID="_1582923058" r:id="rId1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5" type="#_x0000_t75" style="width:191.15pt;height:142.7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5" DrawAspect="Content" ObjectID="_1582923059" r:id="rId1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6" type="#_x0000_t75" style="width:191.15pt;height:142.7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6" DrawAspect="Content" ObjectID="_1582923060" r:id="rId1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7" type="#_x0000_t75" style="width:191.15pt;height:142.7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7" DrawAspect="Content" ObjectID="_1582923061" r:id="rId1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8" type="#_x0000_t75" style="width:191.15pt;height:142.7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8" DrawAspect="Content" ObjectID="_1582923062" r:id="rId2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09" type="#_x0000_t75" style="width:192.45pt;height:2in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09" DrawAspect="Content" ObjectID="_1582923063" r:id="rId2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0" type="#_x0000_t75" style="width:192.45pt;height:2in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0" DrawAspect="Content" ObjectID="_1582923064" r:id="rId2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1" type="#_x0000_t75" style="width:192.45pt;height:2in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1" DrawAspect="Content" ObjectID="_1582923065" r:id="rId2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2" type="#_x0000_t75" style="width:192.45pt;height:2in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2" DrawAspect="Content" ObjectID="_1582923066" r:id="rId2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3" type="#_x0000_t75" style="width:189.8pt;height:142.7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3" DrawAspect="Content" ObjectID="_1582923067" r:id="rId3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05" w:dyaOrig="5319">
                <v:shape id="_x0000_i3514" type="#_x0000_t75" style="width:189.8pt;height:141.4pt" o:ole="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4" DrawAspect="Content" ObjectID="_1582923068" r:id="rId3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5" type="#_x0000_t75" style="width:192.45pt;height:2in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5" DrawAspect="Content" ObjectID="_1582923069" r:id="rId3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F254B7" w:rsidP="00F254B7">
            <w:pPr>
              <w:spacing w:line="360" w:lineRule="auto"/>
            </w:pPr>
            <w:r>
              <w:object w:dxaOrig="7198" w:dyaOrig="5387">
                <v:shape id="_x0000_i3516" type="#_x0000_t75" style="width:192.45pt;height:2in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6" DrawAspect="Content" ObjectID="_1582923070" r:id="rId3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17" type="#_x0000_t75" style="width:188.5pt;height:141.4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7" DrawAspect="Content" ObjectID="_1582923071" r:id="rId3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18" type="#_x0000_t75" style="width:188.5pt;height:141.4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8" DrawAspect="Content" ObjectID="_1582923072" r:id="rId4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19" type="#_x0000_t75" style="width:188.5pt;height:141.4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9" DrawAspect="Content" ObjectID="_1582923073" r:id="rId4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0" type="#_x0000_t75" style="width:189.8pt;height:142.7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0" DrawAspect="Content" ObjectID="_1582923074" r:id="rId4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1" type="#_x0000_t75" style="width:189.8pt;height:142.7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1" DrawAspect="Content" ObjectID="_1582923075" r:id="rId4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2" type="#_x0000_t75" style="width:189.8pt;height:142.7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2" DrawAspect="Content" ObjectID="_1582923076" r:id="rId4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3" type="#_x0000_t75" style="width:189.8pt;height:142.7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3" DrawAspect="Content" ObjectID="_1582923077" r:id="rId5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4" type="#_x0000_t75" style="width:192.45pt;height:2in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4" DrawAspect="Content" ObjectID="_1582923078" r:id="rId5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5" type="#_x0000_t75" style="width:189.8pt;height:142.7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5" DrawAspect="Content" ObjectID="_1582923079" r:id="rId5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6" type="#_x0000_t75" style="width:189.8pt;height:142.7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6" DrawAspect="Content" ObjectID="_1582923080" r:id="rId5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7" type="#_x0000_t75" style="width:189.8pt;height:142.7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7" DrawAspect="Content" ObjectID="_1582923081" r:id="rId5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8" type="#_x0000_t75" style="width:189.8pt;height:142.7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8" DrawAspect="Content" ObjectID="_1582923082" r:id="rId6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29" type="#_x0000_t75" style="width:189.8pt;height:142.7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29" DrawAspect="Content" ObjectID="_1582923083" r:id="rId63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30" type="#_x0000_t75" style="width:188.5pt;height:141.4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30" DrawAspect="Content" ObjectID="_1582923084" r:id="rId65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31" type="#_x0000_t75" style="width:189.8pt;height:142.7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31" DrawAspect="Content" ObjectID="_1582923085" r:id="rId67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32" type="#_x0000_t75" style="width:189.8pt;height:142.7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32" DrawAspect="Content" ObjectID="_1582923086" r:id="rId69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  <w:tr w:rsidR="00F254B7" w:rsidTr="009E63B9">
        <w:tblPrEx>
          <w:tblCellMar>
            <w:top w:w="0" w:type="dxa"/>
            <w:bottom w:w="0" w:type="dxa"/>
          </w:tblCellMar>
        </w:tblPrEx>
        <w:trPr>
          <w:trHeight w:val="3024"/>
        </w:trPr>
        <w:tc>
          <w:tcPr>
            <w:tcW w:w="3996" w:type="dxa"/>
          </w:tcPr>
          <w:p w:rsidR="00F254B7" w:rsidRDefault="009E63B9" w:rsidP="00F254B7">
            <w:pPr>
              <w:spacing w:line="360" w:lineRule="auto"/>
            </w:pPr>
            <w:r>
              <w:object w:dxaOrig="7198" w:dyaOrig="5387">
                <v:shape id="_x0000_i3533" type="#_x0000_t75" style="width:189.8pt;height:142.7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33" DrawAspect="Content" ObjectID="_1582923087" r:id="rId71"/>
              </w:object>
            </w:r>
          </w:p>
        </w:tc>
        <w:tc>
          <w:tcPr>
            <w:tcW w:w="5454" w:type="dxa"/>
          </w:tcPr>
          <w:p w:rsidR="00F254B7" w:rsidRDefault="00F254B7" w:rsidP="00F254B7">
            <w:pPr>
              <w:spacing w:line="360" w:lineRule="auto"/>
            </w:pPr>
          </w:p>
        </w:tc>
      </w:tr>
    </w:tbl>
    <w:p w:rsidR="00CB3CF6" w:rsidRDefault="00F60272"/>
    <w:sectPr w:rsidR="00CB3CF6" w:rsidSect="009E63B9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B7"/>
    <w:rsid w:val="002679EF"/>
    <w:rsid w:val="00755780"/>
    <w:rsid w:val="00976869"/>
    <w:rsid w:val="009E63B9"/>
    <w:rsid w:val="00F254B7"/>
    <w:rsid w:val="00F6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C1BA5"/>
  <w15:chartTrackingRefBased/>
  <w15:docId w15:val="{8EAF9990-269B-4BAF-8E1D-48EE8727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50" Type="http://schemas.openxmlformats.org/officeDocument/2006/relationships/image" Target="media/image24.emf"/><Relationship Id="rId55" Type="http://schemas.openxmlformats.org/officeDocument/2006/relationships/package" Target="embeddings/Microsoft_PowerPoint_Slide25.sldx"/><Relationship Id="rId63" Type="http://schemas.openxmlformats.org/officeDocument/2006/relationships/package" Target="embeddings/Microsoft_PowerPoint_Slide29.sldx"/><Relationship Id="rId68" Type="http://schemas.openxmlformats.org/officeDocument/2006/relationships/image" Target="media/image33.emf"/><Relationship Id="rId7" Type="http://schemas.openxmlformats.org/officeDocument/2006/relationships/package" Target="embeddings/Microsoft_PowerPoint_Slide1.sldx"/><Relationship Id="rId71" Type="http://schemas.openxmlformats.org/officeDocument/2006/relationships/package" Target="embeddings/Microsoft_PowerPoint_Slide33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2.sldx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3" Type="http://schemas.openxmlformats.org/officeDocument/2006/relationships/package" Target="embeddings/Microsoft_PowerPoint_Slide24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PowerPoint_Slide22.sldx"/><Relationship Id="rId57" Type="http://schemas.openxmlformats.org/officeDocument/2006/relationships/package" Target="embeddings/Microsoft_PowerPoint_Slide26.sldx"/><Relationship Id="rId61" Type="http://schemas.openxmlformats.org/officeDocument/2006/relationships/package" Target="embeddings/Microsoft_PowerPoint_Slide28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PowerPoint_Slide30.sldx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PowerPoint_Slide32.sldx"/><Relationship Id="rId8" Type="http://schemas.openxmlformats.org/officeDocument/2006/relationships/image" Target="media/image3.emf"/><Relationship Id="rId51" Type="http://schemas.openxmlformats.org/officeDocument/2006/relationships/package" Target="embeddings/Microsoft_PowerPoint_Slide23.sldx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PowerPoint_Slide27.sldx"/><Relationship Id="rId67" Type="http://schemas.openxmlformats.org/officeDocument/2006/relationships/package" Target="embeddings/Microsoft_PowerPoint_Slide31.sldx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 - TC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 Rodriguez</dc:creator>
  <cp:keywords/>
  <dc:description/>
  <cp:lastModifiedBy>Michael C Rodriguez</cp:lastModifiedBy>
  <cp:revision>2</cp:revision>
  <dcterms:created xsi:type="dcterms:W3CDTF">2018-03-19T04:50:00Z</dcterms:created>
  <dcterms:modified xsi:type="dcterms:W3CDTF">2018-03-19T05:01:00Z</dcterms:modified>
</cp:coreProperties>
</file>